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86C6" w14:textId="3DF6C44A" w:rsidR="00087FA4" w:rsidRPr="00DD0768" w:rsidRDefault="007D31CB" w:rsidP="00F32550">
      <w:pPr>
        <w:jc w:val="center"/>
        <w:rPr>
          <w:rFonts w:ascii="Arial" w:hAnsi="Arial" w:cs="Arial"/>
          <w:sz w:val="24"/>
          <w:szCs w:val="24"/>
        </w:rPr>
      </w:pPr>
      <w:r w:rsidRPr="00DD0768">
        <w:rPr>
          <w:rFonts w:ascii="Arial" w:hAnsi="Arial" w:cs="Arial"/>
          <w:sz w:val="24"/>
          <w:szCs w:val="24"/>
        </w:rPr>
        <w:t xml:space="preserve">Special </w:t>
      </w:r>
      <w:r w:rsidR="00DD0768" w:rsidRPr="00DD0768">
        <w:rPr>
          <w:rFonts w:ascii="Arial" w:hAnsi="Arial" w:cs="Arial"/>
          <w:sz w:val="24"/>
          <w:szCs w:val="24"/>
        </w:rPr>
        <w:t>E</w:t>
      </w:r>
      <w:r w:rsidRPr="00DD0768">
        <w:rPr>
          <w:rFonts w:ascii="Arial" w:hAnsi="Arial" w:cs="Arial"/>
          <w:sz w:val="24"/>
          <w:szCs w:val="24"/>
        </w:rPr>
        <w:t xml:space="preserve">dition </w:t>
      </w:r>
      <w:r w:rsidR="00DD0768" w:rsidRPr="00DD0768">
        <w:rPr>
          <w:rFonts w:ascii="Arial" w:hAnsi="Arial" w:cs="Arial"/>
          <w:sz w:val="24"/>
          <w:szCs w:val="24"/>
        </w:rPr>
        <w:t>N</w:t>
      </w:r>
      <w:r w:rsidRPr="00DD0768">
        <w:rPr>
          <w:rFonts w:ascii="Arial" w:hAnsi="Arial" w:cs="Arial"/>
          <w:sz w:val="24"/>
          <w:szCs w:val="24"/>
        </w:rPr>
        <w:t xml:space="preserve">ewsletter </w:t>
      </w:r>
    </w:p>
    <w:p w14:paraId="112C7DF8" w14:textId="77777777" w:rsidR="007D31CB" w:rsidRPr="00DD0768" w:rsidRDefault="007D31CB" w:rsidP="00F32550">
      <w:pPr>
        <w:jc w:val="center"/>
        <w:rPr>
          <w:rFonts w:ascii="Arial" w:hAnsi="Arial" w:cs="Arial"/>
          <w:sz w:val="24"/>
          <w:szCs w:val="24"/>
        </w:rPr>
      </w:pPr>
    </w:p>
    <w:p w14:paraId="70EB8D3D" w14:textId="07795351" w:rsidR="00087FA4" w:rsidRPr="00DD0768" w:rsidRDefault="000A4D6F" w:rsidP="00F32550">
      <w:pPr>
        <w:jc w:val="center"/>
        <w:rPr>
          <w:rFonts w:ascii="Arial" w:hAnsi="Arial" w:cs="Arial"/>
          <w:b/>
          <w:bCs/>
          <w:sz w:val="24"/>
          <w:szCs w:val="24"/>
        </w:rPr>
      </w:pPr>
      <w:r w:rsidRPr="00DD0768">
        <w:rPr>
          <w:rFonts w:ascii="Arial" w:hAnsi="Arial" w:cs="Arial"/>
          <w:b/>
          <w:bCs/>
          <w:sz w:val="24"/>
          <w:szCs w:val="24"/>
        </w:rPr>
        <w:t xml:space="preserve">Prostate Cancer </w:t>
      </w:r>
      <w:r w:rsidR="00C356ED" w:rsidRPr="00DD0768">
        <w:rPr>
          <w:rFonts w:ascii="Arial" w:hAnsi="Arial" w:cs="Arial"/>
          <w:b/>
          <w:bCs/>
          <w:sz w:val="24"/>
          <w:szCs w:val="24"/>
        </w:rPr>
        <w:t xml:space="preserve">Awareness </w:t>
      </w:r>
      <w:r w:rsidRPr="00DD0768">
        <w:rPr>
          <w:rFonts w:ascii="Arial" w:hAnsi="Arial" w:cs="Arial"/>
          <w:b/>
          <w:bCs/>
          <w:sz w:val="24"/>
          <w:szCs w:val="24"/>
        </w:rPr>
        <w:t xml:space="preserve">Workshop </w:t>
      </w:r>
    </w:p>
    <w:p w14:paraId="689E4268" w14:textId="72E952B5" w:rsidR="000A4D6F" w:rsidRPr="00DD0768" w:rsidRDefault="000A4D6F" w:rsidP="00F32550">
      <w:pPr>
        <w:jc w:val="center"/>
        <w:rPr>
          <w:rFonts w:ascii="Arial" w:hAnsi="Arial" w:cs="Arial"/>
          <w:b/>
          <w:bCs/>
          <w:sz w:val="24"/>
          <w:szCs w:val="24"/>
        </w:rPr>
      </w:pPr>
      <w:r w:rsidRPr="00DD0768">
        <w:rPr>
          <w:rFonts w:ascii="Arial" w:hAnsi="Arial" w:cs="Arial"/>
          <w:b/>
          <w:bCs/>
          <w:sz w:val="24"/>
          <w:szCs w:val="24"/>
        </w:rPr>
        <w:t xml:space="preserve">in conjunction with the Patient Participation Group and </w:t>
      </w:r>
      <w:proofErr w:type="spellStart"/>
      <w:r w:rsidRPr="00DD0768">
        <w:rPr>
          <w:rFonts w:ascii="Arial" w:hAnsi="Arial" w:cs="Arial"/>
          <w:b/>
          <w:bCs/>
          <w:sz w:val="24"/>
          <w:szCs w:val="24"/>
        </w:rPr>
        <w:t>Prostaid</w:t>
      </w:r>
      <w:proofErr w:type="spellEnd"/>
      <w:r w:rsidR="00F32550" w:rsidRPr="00DD0768">
        <w:rPr>
          <w:rFonts w:ascii="Arial" w:hAnsi="Arial" w:cs="Arial"/>
          <w:b/>
          <w:bCs/>
          <w:sz w:val="24"/>
          <w:szCs w:val="24"/>
        </w:rPr>
        <w:t xml:space="preserve"> </w:t>
      </w:r>
    </w:p>
    <w:p w14:paraId="7C16CBC2" w14:textId="77777777" w:rsidR="007D31CB" w:rsidRPr="00DD0768" w:rsidRDefault="007D31CB" w:rsidP="00F32550">
      <w:pPr>
        <w:jc w:val="center"/>
        <w:rPr>
          <w:rFonts w:ascii="Arial" w:hAnsi="Arial" w:cs="Arial"/>
          <w:sz w:val="24"/>
          <w:szCs w:val="24"/>
        </w:rPr>
      </w:pPr>
    </w:p>
    <w:p w14:paraId="37523CE6" w14:textId="5E202D88" w:rsidR="000A4D6F" w:rsidRPr="00DD0768" w:rsidRDefault="000A4D6F">
      <w:pPr>
        <w:rPr>
          <w:rFonts w:ascii="Arial" w:hAnsi="Arial" w:cs="Arial"/>
          <w:sz w:val="24"/>
          <w:szCs w:val="24"/>
        </w:rPr>
      </w:pPr>
      <w:r w:rsidRPr="00DD0768">
        <w:rPr>
          <w:rFonts w:ascii="Arial" w:hAnsi="Arial" w:cs="Arial"/>
          <w:sz w:val="24"/>
          <w:szCs w:val="24"/>
        </w:rPr>
        <w:t>Attendees</w:t>
      </w:r>
      <w:r w:rsidR="007D31CB" w:rsidRPr="00DD0768">
        <w:rPr>
          <w:rFonts w:ascii="Arial" w:hAnsi="Arial" w:cs="Arial"/>
          <w:sz w:val="24"/>
          <w:szCs w:val="24"/>
        </w:rPr>
        <w:t xml:space="preserve"> 16/03/2023</w:t>
      </w:r>
      <w:r w:rsidRPr="00DD0768">
        <w:rPr>
          <w:rFonts w:ascii="Arial" w:hAnsi="Arial" w:cs="Arial"/>
          <w:sz w:val="24"/>
          <w:szCs w:val="24"/>
        </w:rPr>
        <w:t xml:space="preserve">: PPG </w:t>
      </w:r>
      <w:r w:rsidR="001E36E3" w:rsidRPr="00DD0768">
        <w:rPr>
          <w:rFonts w:ascii="Arial" w:hAnsi="Arial" w:cs="Arial"/>
          <w:sz w:val="24"/>
          <w:szCs w:val="24"/>
        </w:rPr>
        <w:t>members (</w:t>
      </w:r>
      <w:r w:rsidRPr="00DD0768">
        <w:rPr>
          <w:rFonts w:ascii="Arial" w:hAnsi="Arial" w:cs="Arial"/>
          <w:sz w:val="24"/>
          <w:szCs w:val="24"/>
        </w:rPr>
        <w:t>4), On-line (4)</w:t>
      </w:r>
    </w:p>
    <w:p w14:paraId="31F8608B" w14:textId="5910C662" w:rsidR="00E305B4" w:rsidRPr="00DD0768" w:rsidRDefault="00E305B4" w:rsidP="00C356ED">
      <w:pPr>
        <w:rPr>
          <w:rFonts w:ascii="Arial" w:hAnsi="Arial" w:cs="Arial"/>
          <w:sz w:val="24"/>
          <w:szCs w:val="24"/>
        </w:rPr>
      </w:pPr>
      <w:r w:rsidRPr="00DD0768">
        <w:rPr>
          <w:rFonts w:ascii="Arial" w:hAnsi="Arial" w:cs="Arial"/>
          <w:sz w:val="24"/>
          <w:szCs w:val="24"/>
        </w:rPr>
        <w:t xml:space="preserve">Speaker, </w:t>
      </w:r>
      <w:r w:rsidR="000A4D6F" w:rsidRPr="00DD0768">
        <w:rPr>
          <w:rFonts w:ascii="Arial" w:hAnsi="Arial" w:cs="Arial"/>
          <w:sz w:val="24"/>
          <w:szCs w:val="24"/>
        </w:rPr>
        <w:t>Jo</w:t>
      </w:r>
      <w:r w:rsidR="00F32550" w:rsidRPr="00DD0768">
        <w:rPr>
          <w:rFonts w:ascii="Arial" w:hAnsi="Arial" w:cs="Arial"/>
          <w:sz w:val="24"/>
          <w:szCs w:val="24"/>
        </w:rPr>
        <w:t xml:space="preserve"> Bishop </w:t>
      </w:r>
      <w:r w:rsidR="00C356ED" w:rsidRPr="00DD0768">
        <w:rPr>
          <w:rFonts w:ascii="Arial" w:hAnsi="Arial" w:cs="Arial"/>
          <w:sz w:val="24"/>
          <w:szCs w:val="24"/>
        </w:rPr>
        <w:t>is a</w:t>
      </w:r>
      <w:r w:rsidRPr="00DD0768">
        <w:rPr>
          <w:rFonts w:ascii="Arial" w:hAnsi="Arial" w:cs="Arial"/>
          <w:sz w:val="24"/>
          <w:szCs w:val="24"/>
        </w:rPr>
        <w:t xml:space="preserve"> </w:t>
      </w:r>
      <w:r w:rsidR="00C356ED" w:rsidRPr="00DD0768">
        <w:rPr>
          <w:rFonts w:ascii="Arial" w:hAnsi="Arial" w:cs="Arial"/>
          <w:sz w:val="24"/>
          <w:szCs w:val="24"/>
        </w:rPr>
        <w:t>c</w:t>
      </w:r>
      <w:r w:rsidR="00F32550" w:rsidRPr="00DD0768">
        <w:rPr>
          <w:rFonts w:ascii="Arial" w:hAnsi="Arial" w:cs="Arial"/>
          <w:sz w:val="24"/>
          <w:szCs w:val="24"/>
        </w:rPr>
        <w:t>ancer nurse specialist</w:t>
      </w:r>
      <w:r w:rsidR="00C356ED" w:rsidRPr="00DD0768">
        <w:rPr>
          <w:rFonts w:ascii="Arial" w:hAnsi="Arial" w:cs="Arial"/>
          <w:sz w:val="24"/>
          <w:szCs w:val="24"/>
        </w:rPr>
        <w:t xml:space="preserve"> </w:t>
      </w:r>
      <w:r w:rsidRPr="00DD0768">
        <w:rPr>
          <w:rFonts w:ascii="Arial" w:hAnsi="Arial" w:cs="Arial"/>
          <w:sz w:val="24"/>
          <w:szCs w:val="24"/>
        </w:rPr>
        <w:t xml:space="preserve">at Leicester Hospital. The team of cancer nurse specialist and researchers are part </w:t>
      </w:r>
      <w:r w:rsidR="00C356ED" w:rsidRPr="00DD0768">
        <w:rPr>
          <w:rFonts w:ascii="Arial" w:hAnsi="Arial" w:cs="Arial"/>
          <w:sz w:val="24"/>
          <w:szCs w:val="24"/>
        </w:rPr>
        <w:t xml:space="preserve">funded by the charity </w:t>
      </w:r>
      <w:proofErr w:type="spellStart"/>
      <w:r w:rsidR="00C356ED" w:rsidRPr="00DD0768">
        <w:rPr>
          <w:rFonts w:ascii="Arial" w:hAnsi="Arial" w:cs="Arial"/>
          <w:sz w:val="24"/>
          <w:szCs w:val="24"/>
        </w:rPr>
        <w:t>Prostaid</w:t>
      </w:r>
      <w:proofErr w:type="spellEnd"/>
      <w:r w:rsidR="00DC0DE0" w:rsidRPr="00DD0768">
        <w:rPr>
          <w:rFonts w:ascii="Arial" w:hAnsi="Arial" w:cs="Arial"/>
          <w:sz w:val="24"/>
          <w:szCs w:val="24"/>
        </w:rPr>
        <w:t>.</w:t>
      </w:r>
      <w:r w:rsidR="00C356ED" w:rsidRPr="00DD0768">
        <w:rPr>
          <w:rFonts w:ascii="Arial" w:hAnsi="Arial" w:cs="Arial"/>
          <w:sz w:val="24"/>
          <w:szCs w:val="24"/>
        </w:rPr>
        <w:t xml:space="preserve"> </w:t>
      </w:r>
    </w:p>
    <w:p w14:paraId="09E74BD9" w14:textId="6F3775DD" w:rsidR="000A4D6F" w:rsidRDefault="00C356ED">
      <w:pPr>
        <w:rPr>
          <w:rFonts w:ascii="Arial" w:hAnsi="Arial" w:cs="Arial"/>
          <w:sz w:val="24"/>
          <w:szCs w:val="24"/>
        </w:rPr>
      </w:pPr>
      <w:r w:rsidRPr="00DD0768">
        <w:rPr>
          <w:rFonts w:ascii="Arial" w:hAnsi="Arial" w:cs="Arial"/>
          <w:sz w:val="24"/>
          <w:szCs w:val="24"/>
        </w:rPr>
        <w:t xml:space="preserve">52,000 people are diagnosed </w:t>
      </w:r>
      <w:r w:rsidR="001E36E3" w:rsidRPr="00DD0768">
        <w:rPr>
          <w:rFonts w:ascii="Arial" w:hAnsi="Arial" w:cs="Arial"/>
          <w:sz w:val="24"/>
          <w:szCs w:val="24"/>
        </w:rPr>
        <w:t xml:space="preserve">with prostate cancer </w:t>
      </w:r>
      <w:r w:rsidRPr="00DD0768">
        <w:rPr>
          <w:rFonts w:ascii="Arial" w:hAnsi="Arial" w:cs="Arial"/>
          <w:sz w:val="24"/>
          <w:szCs w:val="24"/>
        </w:rPr>
        <w:t>every year in the UK. 1/8 men are diagnosed in a lifetime,</w:t>
      </w:r>
      <w:r w:rsidR="001E36E3" w:rsidRPr="00DD0768">
        <w:rPr>
          <w:rFonts w:ascii="Arial" w:hAnsi="Arial" w:cs="Arial"/>
          <w:sz w:val="24"/>
          <w:szCs w:val="24"/>
        </w:rPr>
        <w:t xml:space="preserve"> </w:t>
      </w:r>
      <w:r w:rsidRPr="00DD0768">
        <w:rPr>
          <w:rFonts w:ascii="Arial" w:hAnsi="Arial" w:cs="Arial"/>
          <w:sz w:val="24"/>
          <w:szCs w:val="24"/>
        </w:rPr>
        <w:t xml:space="preserve">¼ men </w:t>
      </w:r>
      <w:r w:rsidR="001E36E3" w:rsidRPr="00DD0768">
        <w:rPr>
          <w:rFonts w:ascii="Arial" w:hAnsi="Arial" w:cs="Arial"/>
          <w:sz w:val="24"/>
          <w:szCs w:val="24"/>
        </w:rPr>
        <w:t xml:space="preserve">within </w:t>
      </w:r>
      <w:r w:rsidRPr="00DD0768">
        <w:rPr>
          <w:rFonts w:ascii="Arial" w:hAnsi="Arial" w:cs="Arial"/>
          <w:sz w:val="24"/>
          <w:szCs w:val="24"/>
        </w:rPr>
        <w:t>black ethnic groups are diagnosed with prostate cancer in a lifetime</w:t>
      </w:r>
      <w:r w:rsidR="001E0551" w:rsidRPr="00DD0768">
        <w:rPr>
          <w:rFonts w:ascii="Arial" w:hAnsi="Arial" w:cs="Arial"/>
          <w:sz w:val="24"/>
          <w:szCs w:val="24"/>
        </w:rPr>
        <w:t xml:space="preserve">, </w:t>
      </w:r>
      <w:r w:rsidR="001E36E3" w:rsidRPr="00DD0768">
        <w:rPr>
          <w:rFonts w:ascii="Arial" w:hAnsi="Arial" w:cs="Arial"/>
          <w:sz w:val="24"/>
          <w:szCs w:val="24"/>
        </w:rPr>
        <w:t>probably due to genetics</w:t>
      </w:r>
      <w:r w:rsidRPr="00DD0768">
        <w:rPr>
          <w:rFonts w:ascii="Arial" w:hAnsi="Arial" w:cs="Arial"/>
          <w:sz w:val="24"/>
          <w:szCs w:val="24"/>
        </w:rPr>
        <w:t>. Jo advises a healthy lifestyle</w:t>
      </w:r>
      <w:r w:rsidR="00731218" w:rsidRPr="00DD0768">
        <w:rPr>
          <w:rFonts w:ascii="Arial" w:hAnsi="Arial" w:cs="Arial"/>
          <w:sz w:val="24"/>
          <w:szCs w:val="24"/>
        </w:rPr>
        <w:t xml:space="preserve">, which </w:t>
      </w:r>
      <w:r w:rsidRPr="00DD0768">
        <w:rPr>
          <w:rFonts w:ascii="Arial" w:hAnsi="Arial" w:cs="Arial"/>
          <w:sz w:val="24"/>
          <w:szCs w:val="24"/>
        </w:rPr>
        <w:t>includ</w:t>
      </w:r>
      <w:r w:rsidR="00731218" w:rsidRPr="00DD0768">
        <w:rPr>
          <w:rFonts w:ascii="Arial" w:hAnsi="Arial" w:cs="Arial"/>
          <w:sz w:val="24"/>
          <w:szCs w:val="24"/>
        </w:rPr>
        <w:t>es</w:t>
      </w:r>
      <w:r w:rsidRPr="00DD0768">
        <w:rPr>
          <w:rFonts w:ascii="Arial" w:hAnsi="Arial" w:cs="Arial"/>
          <w:sz w:val="24"/>
          <w:szCs w:val="24"/>
        </w:rPr>
        <w:t xml:space="preserve"> eating fresh fruit and vegetables</w:t>
      </w:r>
      <w:r w:rsidR="00731218" w:rsidRPr="00DD0768">
        <w:rPr>
          <w:rFonts w:ascii="Arial" w:hAnsi="Arial" w:cs="Arial"/>
          <w:sz w:val="24"/>
          <w:szCs w:val="24"/>
        </w:rPr>
        <w:t xml:space="preserve">, no smoking </w:t>
      </w:r>
      <w:r w:rsidRPr="00DD0768">
        <w:rPr>
          <w:rFonts w:ascii="Arial" w:hAnsi="Arial" w:cs="Arial"/>
          <w:sz w:val="24"/>
          <w:szCs w:val="24"/>
        </w:rPr>
        <w:t>and a low alcohol intake</w:t>
      </w:r>
      <w:r w:rsidR="00731218" w:rsidRPr="00DD0768">
        <w:rPr>
          <w:rFonts w:ascii="Arial" w:hAnsi="Arial" w:cs="Arial"/>
          <w:sz w:val="24"/>
          <w:szCs w:val="24"/>
        </w:rPr>
        <w:t xml:space="preserve"> are</w:t>
      </w:r>
      <w:r w:rsidRPr="00DD0768">
        <w:rPr>
          <w:rFonts w:ascii="Arial" w:hAnsi="Arial" w:cs="Arial"/>
          <w:sz w:val="24"/>
          <w:szCs w:val="24"/>
        </w:rPr>
        <w:t xml:space="preserve"> preventative measures in the battle against cancer.</w:t>
      </w:r>
    </w:p>
    <w:p w14:paraId="3DB19A26" w14:textId="77777777" w:rsidR="006C3D45" w:rsidRPr="00DD0768" w:rsidRDefault="006C3D45">
      <w:pPr>
        <w:rPr>
          <w:rFonts w:ascii="Arial" w:hAnsi="Arial" w:cs="Arial"/>
          <w:sz w:val="24"/>
          <w:szCs w:val="24"/>
        </w:rPr>
      </w:pPr>
    </w:p>
    <w:p w14:paraId="0A4B344C" w14:textId="77777777" w:rsidR="00DC0DE0" w:rsidRPr="00DD0768" w:rsidRDefault="00DC0DE0" w:rsidP="00DC0DE0">
      <w:pPr>
        <w:pStyle w:val="NormalWeb"/>
        <w:shd w:val="clear" w:color="auto" w:fill="F0F4F5"/>
        <w:spacing w:before="0" w:beforeAutospacing="0" w:after="360" w:afterAutospacing="0"/>
        <w:rPr>
          <w:rFonts w:ascii="Arial" w:hAnsi="Arial" w:cs="Arial"/>
          <w:color w:val="212B32"/>
        </w:rPr>
      </w:pPr>
      <w:r w:rsidRPr="00DD0768">
        <w:rPr>
          <w:rFonts w:ascii="Arial" w:hAnsi="Arial" w:cs="Arial"/>
          <w:color w:val="212B32"/>
        </w:rPr>
        <w:t>Prostate cancer does not usually cause any symptoms until the cancer has grown large enough to put pressure on the tube that carries urine from the bladder out of the penis (urethra).</w:t>
      </w:r>
    </w:p>
    <w:p w14:paraId="022202BB" w14:textId="77777777" w:rsidR="00DC0DE0" w:rsidRPr="00DD0768" w:rsidRDefault="00DC0DE0" w:rsidP="00DC0DE0">
      <w:pPr>
        <w:pStyle w:val="NormalWeb"/>
        <w:shd w:val="clear" w:color="auto" w:fill="F0F4F5"/>
        <w:spacing w:before="0" w:beforeAutospacing="0" w:after="360" w:afterAutospacing="0"/>
        <w:rPr>
          <w:rFonts w:ascii="Arial" w:hAnsi="Arial" w:cs="Arial"/>
          <w:color w:val="212B32"/>
        </w:rPr>
      </w:pPr>
      <w:r w:rsidRPr="00DD0768">
        <w:rPr>
          <w:rFonts w:ascii="Arial" w:hAnsi="Arial" w:cs="Arial"/>
          <w:color w:val="212B32"/>
        </w:rPr>
        <w:t>Symptoms of prostate cancer can include:</w:t>
      </w:r>
    </w:p>
    <w:p w14:paraId="6DCF7F78" w14:textId="77777777" w:rsidR="00DC0DE0" w:rsidRPr="00DD0768" w:rsidRDefault="00DC0DE0" w:rsidP="00DC0DE0">
      <w:pPr>
        <w:numPr>
          <w:ilvl w:val="0"/>
          <w:numId w:val="1"/>
        </w:numPr>
        <w:shd w:val="clear" w:color="auto" w:fill="F0F4F5"/>
        <w:spacing w:before="100" w:beforeAutospacing="1" w:after="120" w:line="240" w:lineRule="auto"/>
        <w:rPr>
          <w:rFonts w:ascii="Arial" w:hAnsi="Arial" w:cs="Arial"/>
          <w:color w:val="212B32"/>
          <w:sz w:val="24"/>
          <w:szCs w:val="24"/>
        </w:rPr>
      </w:pPr>
      <w:r w:rsidRPr="00DD0768">
        <w:rPr>
          <w:rFonts w:ascii="Arial" w:hAnsi="Arial" w:cs="Arial"/>
          <w:color w:val="212B32"/>
          <w:sz w:val="24"/>
          <w:szCs w:val="24"/>
        </w:rPr>
        <w:t>needing to pee more frequently, often during the night</w:t>
      </w:r>
    </w:p>
    <w:p w14:paraId="4C5A1FFF" w14:textId="77777777" w:rsidR="00DC0DE0" w:rsidRPr="00DD0768" w:rsidRDefault="00DC0DE0" w:rsidP="00DC0DE0">
      <w:pPr>
        <w:numPr>
          <w:ilvl w:val="0"/>
          <w:numId w:val="1"/>
        </w:numPr>
        <w:shd w:val="clear" w:color="auto" w:fill="F0F4F5"/>
        <w:spacing w:before="100" w:beforeAutospacing="1" w:after="120" w:line="240" w:lineRule="auto"/>
        <w:rPr>
          <w:rFonts w:ascii="Arial" w:hAnsi="Arial" w:cs="Arial"/>
          <w:color w:val="212B32"/>
          <w:sz w:val="24"/>
          <w:szCs w:val="24"/>
        </w:rPr>
      </w:pPr>
      <w:r w:rsidRPr="00DD0768">
        <w:rPr>
          <w:rFonts w:ascii="Arial" w:hAnsi="Arial" w:cs="Arial"/>
          <w:color w:val="212B32"/>
          <w:sz w:val="24"/>
          <w:szCs w:val="24"/>
        </w:rPr>
        <w:t>needing to rush to the toilet</w:t>
      </w:r>
    </w:p>
    <w:p w14:paraId="388A5EB7" w14:textId="77777777" w:rsidR="00DC0DE0" w:rsidRPr="00DD0768" w:rsidRDefault="00DC0DE0" w:rsidP="00DC0DE0">
      <w:pPr>
        <w:numPr>
          <w:ilvl w:val="0"/>
          <w:numId w:val="1"/>
        </w:numPr>
        <w:shd w:val="clear" w:color="auto" w:fill="F0F4F5"/>
        <w:spacing w:before="100" w:beforeAutospacing="1" w:after="120" w:line="240" w:lineRule="auto"/>
        <w:rPr>
          <w:rFonts w:ascii="Arial" w:hAnsi="Arial" w:cs="Arial"/>
          <w:color w:val="212B32"/>
          <w:sz w:val="24"/>
          <w:szCs w:val="24"/>
        </w:rPr>
      </w:pPr>
      <w:r w:rsidRPr="00DD0768">
        <w:rPr>
          <w:rFonts w:ascii="Arial" w:hAnsi="Arial" w:cs="Arial"/>
          <w:color w:val="212B32"/>
          <w:sz w:val="24"/>
          <w:szCs w:val="24"/>
        </w:rPr>
        <w:t>difficulty in starting to pee (hesitancy)</w:t>
      </w:r>
    </w:p>
    <w:p w14:paraId="2F606D98" w14:textId="77777777" w:rsidR="00DC0DE0" w:rsidRPr="00DD0768" w:rsidRDefault="00DC0DE0" w:rsidP="00DC0DE0">
      <w:pPr>
        <w:numPr>
          <w:ilvl w:val="0"/>
          <w:numId w:val="1"/>
        </w:numPr>
        <w:shd w:val="clear" w:color="auto" w:fill="F0F4F5"/>
        <w:spacing w:before="100" w:beforeAutospacing="1" w:after="120" w:line="240" w:lineRule="auto"/>
        <w:rPr>
          <w:rFonts w:ascii="Arial" w:hAnsi="Arial" w:cs="Arial"/>
          <w:color w:val="212B32"/>
          <w:sz w:val="24"/>
          <w:szCs w:val="24"/>
        </w:rPr>
      </w:pPr>
      <w:r w:rsidRPr="00DD0768">
        <w:rPr>
          <w:rFonts w:ascii="Arial" w:hAnsi="Arial" w:cs="Arial"/>
          <w:color w:val="212B32"/>
          <w:sz w:val="24"/>
          <w:szCs w:val="24"/>
        </w:rPr>
        <w:t>straining or taking a long time while peeing</w:t>
      </w:r>
    </w:p>
    <w:p w14:paraId="21593544" w14:textId="77777777" w:rsidR="00DC0DE0" w:rsidRPr="00DD0768" w:rsidRDefault="00DC0DE0" w:rsidP="00DC0DE0">
      <w:pPr>
        <w:numPr>
          <w:ilvl w:val="0"/>
          <w:numId w:val="1"/>
        </w:numPr>
        <w:shd w:val="clear" w:color="auto" w:fill="F0F4F5"/>
        <w:spacing w:before="100" w:beforeAutospacing="1" w:after="120" w:line="240" w:lineRule="auto"/>
        <w:rPr>
          <w:rFonts w:ascii="Arial" w:hAnsi="Arial" w:cs="Arial"/>
          <w:color w:val="212B32"/>
          <w:sz w:val="24"/>
          <w:szCs w:val="24"/>
        </w:rPr>
      </w:pPr>
      <w:r w:rsidRPr="00DD0768">
        <w:rPr>
          <w:rFonts w:ascii="Arial" w:hAnsi="Arial" w:cs="Arial"/>
          <w:color w:val="212B32"/>
          <w:sz w:val="24"/>
          <w:szCs w:val="24"/>
        </w:rPr>
        <w:t>weak flow</w:t>
      </w:r>
    </w:p>
    <w:p w14:paraId="765D2B65" w14:textId="77777777" w:rsidR="00DC0DE0" w:rsidRPr="00DD0768" w:rsidRDefault="00DC0DE0" w:rsidP="00DC0DE0">
      <w:pPr>
        <w:numPr>
          <w:ilvl w:val="0"/>
          <w:numId w:val="1"/>
        </w:numPr>
        <w:shd w:val="clear" w:color="auto" w:fill="F0F4F5"/>
        <w:spacing w:before="100" w:beforeAutospacing="1" w:after="120" w:line="240" w:lineRule="auto"/>
        <w:rPr>
          <w:rFonts w:ascii="Arial" w:hAnsi="Arial" w:cs="Arial"/>
          <w:color w:val="212B32"/>
          <w:sz w:val="24"/>
          <w:szCs w:val="24"/>
        </w:rPr>
      </w:pPr>
      <w:r w:rsidRPr="00DD0768">
        <w:rPr>
          <w:rFonts w:ascii="Arial" w:hAnsi="Arial" w:cs="Arial"/>
          <w:color w:val="212B32"/>
          <w:sz w:val="24"/>
          <w:szCs w:val="24"/>
        </w:rPr>
        <w:t>feeling that your bladder has not emptied fully</w:t>
      </w:r>
    </w:p>
    <w:p w14:paraId="6F56BCA5" w14:textId="77777777" w:rsidR="00DC0DE0" w:rsidRPr="00DD0768" w:rsidRDefault="006C3D45" w:rsidP="00DC0DE0">
      <w:pPr>
        <w:numPr>
          <w:ilvl w:val="0"/>
          <w:numId w:val="1"/>
        </w:numPr>
        <w:shd w:val="clear" w:color="auto" w:fill="F0F4F5"/>
        <w:spacing w:before="100" w:beforeAutospacing="1" w:after="0" w:line="240" w:lineRule="auto"/>
        <w:rPr>
          <w:rFonts w:ascii="Arial" w:hAnsi="Arial" w:cs="Arial"/>
          <w:color w:val="212B32"/>
          <w:sz w:val="24"/>
          <w:szCs w:val="24"/>
        </w:rPr>
      </w:pPr>
      <w:hyperlink r:id="rId5" w:history="1">
        <w:r w:rsidR="00DC0DE0" w:rsidRPr="00DD0768">
          <w:rPr>
            <w:rStyle w:val="Hyperlink"/>
            <w:rFonts w:ascii="Arial" w:hAnsi="Arial" w:cs="Arial"/>
            <w:color w:val="005EB8"/>
            <w:sz w:val="24"/>
            <w:szCs w:val="24"/>
          </w:rPr>
          <w:t>blood in urine</w:t>
        </w:r>
      </w:hyperlink>
      <w:r w:rsidR="00DC0DE0" w:rsidRPr="00DD0768">
        <w:rPr>
          <w:rFonts w:ascii="Arial" w:hAnsi="Arial" w:cs="Arial"/>
          <w:color w:val="212B32"/>
          <w:sz w:val="24"/>
          <w:szCs w:val="24"/>
        </w:rPr>
        <w:t> or </w:t>
      </w:r>
      <w:hyperlink r:id="rId6" w:history="1">
        <w:r w:rsidR="00DC0DE0" w:rsidRPr="00DD0768">
          <w:rPr>
            <w:rStyle w:val="Hyperlink"/>
            <w:rFonts w:ascii="Arial" w:hAnsi="Arial" w:cs="Arial"/>
            <w:color w:val="005EB8"/>
            <w:sz w:val="24"/>
            <w:szCs w:val="24"/>
          </w:rPr>
          <w:t>blood in semen</w:t>
        </w:r>
      </w:hyperlink>
    </w:p>
    <w:p w14:paraId="16F65257" w14:textId="77777777" w:rsidR="00DC0DE0" w:rsidRPr="00DD0768" w:rsidRDefault="00DC0DE0" w:rsidP="00DC0DE0">
      <w:pPr>
        <w:pStyle w:val="NormalWeb"/>
        <w:shd w:val="clear" w:color="auto" w:fill="F0F4F5"/>
        <w:spacing w:before="0" w:beforeAutospacing="0" w:after="360" w:afterAutospacing="0"/>
        <w:rPr>
          <w:rFonts w:ascii="Arial" w:hAnsi="Arial" w:cs="Arial"/>
          <w:color w:val="212B32"/>
        </w:rPr>
      </w:pPr>
    </w:p>
    <w:p w14:paraId="6D9008FD" w14:textId="4B9B115F" w:rsidR="00DC0DE0" w:rsidRPr="00DD0768" w:rsidRDefault="00DC0DE0" w:rsidP="00DC0DE0">
      <w:pPr>
        <w:pStyle w:val="NormalWeb"/>
        <w:shd w:val="clear" w:color="auto" w:fill="F0F4F5"/>
        <w:spacing w:before="0" w:beforeAutospacing="0" w:after="360" w:afterAutospacing="0"/>
        <w:rPr>
          <w:rFonts w:ascii="Arial" w:hAnsi="Arial" w:cs="Arial"/>
          <w:color w:val="212B32"/>
        </w:rPr>
      </w:pPr>
      <w:r w:rsidRPr="00DD0768">
        <w:rPr>
          <w:rFonts w:ascii="Arial" w:hAnsi="Arial" w:cs="Arial"/>
          <w:color w:val="212B32"/>
        </w:rPr>
        <w:t>These symptoms do not always mean you have prostate cancer. Many men's prostates get larger as they get older because of a non-cancerous condition called </w:t>
      </w:r>
      <w:hyperlink r:id="rId7" w:history="1">
        <w:r w:rsidRPr="00DD0768">
          <w:rPr>
            <w:rStyle w:val="Hyperlink"/>
            <w:rFonts w:ascii="Arial" w:hAnsi="Arial" w:cs="Arial"/>
            <w:color w:val="005EB8"/>
          </w:rPr>
          <w:t>benign prostate enlargement</w:t>
        </w:r>
      </w:hyperlink>
      <w:r w:rsidRPr="00DD0768">
        <w:rPr>
          <w:rFonts w:ascii="Arial" w:hAnsi="Arial" w:cs="Arial"/>
          <w:color w:val="212B32"/>
        </w:rPr>
        <w:t>.</w:t>
      </w:r>
    </w:p>
    <w:p w14:paraId="34732F2C" w14:textId="77777777" w:rsidR="00DC0DE0" w:rsidRPr="00DD0768" w:rsidRDefault="00DC0DE0" w:rsidP="00DC0DE0">
      <w:pPr>
        <w:pStyle w:val="NormalWeb"/>
        <w:shd w:val="clear" w:color="auto" w:fill="F0F4F5"/>
        <w:spacing w:before="0" w:beforeAutospacing="0" w:after="360" w:afterAutospacing="0"/>
        <w:rPr>
          <w:rFonts w:ascii="Arial" w:hAnsi="Arial" w:cs="Arial"/>
          <w:color w:val="212B32"/>
        </w:rPr>
      </w:pPr>
      <w:r w:rsidRPr="00DD0768">
        <w:rPr>
          <w:rFonts w:ascii="Arial" w:hAnsi="Arial" w:cs="Arial"/>
          <w:color w:val="212B32"/>
        </w:rPr>
        <w:t>Signs that the cancer may have spread include bone and back pain, a loss of appetite, pain in the testicles and </w:t>
      </w:r>
      <w:hyperlink r:id="rId8" w:history="1">
        <w:r w:rsidRPr="00DD0768">
          <w:rPr>
            <w:rStyle w:val="Hyperlink"/>
            <w:rFonts w:ascii="Arial" w:hAnsi="Arial" w:cs="Arial"/>
            <w:color w:val="005EB8"/>
          </w:rPr>
          <w:t>unintentional weight loss</w:t>
        </w:r>
      </w:hyperlink>
      <w:r w:rsidRPr="00DD0768">
        <w:rPr>
          <w:rFonts w:ascii="Arial" w:hAnsi="Arial" w:cs="Arial"/>
          <w:color w:val="212B32"/>
        </w:rPr>
        <w:t>.</w:t>
      </w:r>
    </w:p>
    <w:p w14:paraId="66CF936C" w14:textId="0C9AB143" w:rsidR="000A4D6F" w:rsidRPr="00DD0768" w:rsidRDefault="00DC0DE0" w:rsidP="00DC0DE0">
      <w:pPr>
        <w:pStyle w:val="NormalWeb"/>
        <w:shd w:val="clear" w:color="auto" w:fill="F0F4F5"/>
        <w:spacing w:before="0" w:beforeAutospacing="0" w:after="360" w:afterAutospacing="0"/>
        <w:rPr>
          <w:rFonts w:ascii="Arial" w:hAnsi="Arial" w:cs="Arial"/>
          <w:color w:val="212B32"/>
        </w:rPr>
      </w:pPr>
      <w:r w:rsidRPr="00DD0768">
        <w:rPr>
          <w:rFonts w:ascii="Arial" w:hAnsi="Arial" w:cs="Arial"/>
          <w:color w:val="212B32"/>
        </w:rPr>
        <w:t xml:space="preserve">Resource: </w:t>
      </w:r>
      <w:r w:rsidR="00F32550" w:rsidRPr="00DD0768">
        <w:rPr>
          <w:rFonts w:ascii="Arial" w:hAnsi="Arial" w:cs="Arial"/>
        </w:rPr>
        <w:t xml:space="preserve"> </w:t>
      </w:r>
      <w:hyperlink r:id="rId9" w:history="1">
        <w:r w:rsidR="00F32550" w:rsidRPr="00DD0768">
          <w:rPr>
            <w:rStyle w:val="Hyperlink"/>
            <w:rFonts w:ascii="Arial" w:hAnsi="Arial" w:cs="Arial"/>
          </w:rPr>
          <w:t>www.nhs.uk\prostate</w:t>
        </w:r>
      </w:hyperlink>
      <w:r w:rsidR="00F32550" w:rsidRPr="00DD0768">
        <w:rPr>
          <w:rFonts w:ascii="Arial" w:hAnsi="Arial" w:cs="Arial"/>
        </w:rPr>
        <w:t xml:space="preserve"> </w:t>
      </w:r>
    </w:p>
    <w:p w14:paraId="56119AAB" w14:textId="0579B7FF" w:rsidR="00DC0DE0" w:rsidRPr="00DD0768" w:rsidRDefault="00DC0DE0">
      <w:pPr>
        <w:rPr>
          <w:rFonts w:ascii="Arial" w:hAnsi="Arial" w:cs="Arial"/>
          <w:sz w:val="24"/>
          <w:szCs w:val="24"/>
        </w:rPr>
      </w:pPr>
      <w:r w:rsidRPr="00DD0768">
        <w:rPr>
          <w:rFonts w:ascii="Arial" w:hAnsi="Arial" w:cs="Arial"/>
          <w:sz w:val="24"/>
          <w:szCs w:val="24"/>
        </w:rPr>
        <w:lastRenderedPageBreak/>
        <w:t>Jo</w:t>
      </w:r>
      <w:r w:rsidR="004B1359" w:rsidRPr="00DD0768">
        <w:rPr>
          <w:rFonts w:ascii="Arial" w:hAnsi="Arial" w:cs="Arial"/>
          <w:sz w:val="24"/>
          <w:szCs w:val="24"/>
        </w:rPr>
        <w:t xml:space="preserve">’s </w:t>
      </w:r>
      <w:r w:rsidRPr="00DD0768">
        <w:rPr>
          <w:rFonts w:ascii="Arial" w:hAnsi="Arial" w:cs="Arial"/>
          <w:sz w:val="24"/>
          <w:szCs w:val="24"/>
        </w:rPr>
        <w:t>advi</w:t>
      </w:r>
      <w:r w:rsidR="00E24CCC" w:rsidRPr="00DD0768">
        <w:rPr>
          <w:rFonts w:ascii="Arial" w:hAnsi="Arial" w:cs="Arial"/>
          <w:sz w:val="24"/>
          <w:szCs w:val="24"/>
        </w:rPr>
        <w:t>c</w:t>
      </w:r>
      <w:r w:rsidRPr="00DD0768">
        <w:rPr>
          <w:rFonts w:ascii="Arial" w:hAnsi="Arial" w:cs="Arial"/>
          <w:sz w:val="24"/>
          <w:szCs w:val="24"/>
        </w:rPr>
        <w:t>e</w:t>
      </w:r>
      <w:r w:rsidR="004B1359" w:rsidRPr="00DD0768">
        <w:rPr>
          <w:rFonts w:ascii="Arial" w:hAnsi="Arial" w:cs="Arial"/>
          <w:sz w:val="24"/>
          <w:szCs w:val="24"/>
        </w:rPr>
        <w:t xml:space="preserve"> is, </w:t>
      </w:r>
      <w:r w:rsidRPr="00DD0768">
        <w:rPr>
          <w:rFonts w:ascii="Arial" w:hAnsi="Arial" w:cs="Arial"/>
          <w:sz w:val="24"/>
          <w:szCs w:val="24"/>
        </w:rPr>
        <w:t xml:space="preserve">if you have a family history of prostate cancer or any of the above symptoms it is important to </w:t>
      </w:r>
      <w:r w:rsidR="000C4F67" w:rsidRPr="00DD0768">
        <w:rPr>
          <w:rFonts w:ascii="Arial" w:hAnsi="Arial" w:cs="Arial"/>
          <w:sz w:val="24"/>
          <w:szCs w:val="24"/>
        </w:rPr>
        <w:t>see the doctor and</w:t>
      </w:r>
      <w:r w:rsidRPr="00DD0768">
        <w:rPr>
          <w:rFonts w:ascii="Arial" w:hAnsi="Arial" w:cs="Arial"/>
          <w:sz w:val="24"/>
          <w:szCs w:val="24"/>
        </w:rPr>
        <w:t xml:space="preserve"> request a Digital Rectal Examination (DRE)</w:t>
      </w:r>
      <w:r w:rsidR="009A5FD8" w:rsidRPr="00DD0768">
        <w:rPr>
          <w:rFonts w:ascii="Arial" w:hAnsi="Arial" w:cs="Arial"/>
          <w:sz w:val="24"/>
          <w:szCs w:val="24"/>
        </w:rPr>
        <w:t xml:space="preserve"> to test for an enlarged prostate</w:t>
      </w:r>
      <w:r w:rsidRPr="00DD0768">
        <w:rPr>
          <w:rFonts w:ascii="Arial" w:hAnsi="Arial" w:cs="Arial"/>
          <w:sz w:val="24"/>
          <w:szCs w:val="24"/>
        </w:rPr>
        <w:t>. The GP may also request a blood test called a PSA (Prostate Specific Antigen blood test)</w:t>
      </w:r>
      <w:r w:rsidR="009A5FD8" w:rsidRPr="00DD0768">
        <w:rPr>
          <w:rFonts w:ascii="Arial" w:hAnsi="Arial" w:cs="Arial"/>
          <w:sz w:val="24"/>
          <w:szCs w:val="24"/>
        </w:rPr>
        <w:t>.</w:t>
      </w:r>
      <w:r w:rsidR="004B1359" w:rsidRPr="00DD0768">
        <w:rPr>
          <w:rFonts w:ascii="Arial" w:hAnsi="Arial" w:cs="Arial"/>
          <w:sz w:val="24"/>
          <w:szCs w:val="24"/>
        </w:rPr>
        <w:t xml:space="preserve"> Currently there is no national </w:t>
      </w:r>
      <w:r w:rsidR="009A5FD8" w:rsidRPr="00DD0768">
        <w:rPr>
          <w:rFonts w:ascii="Arial" w:hAnsi="Arial" w:cs="Arial"/>
          <w:sz w:val="24"/>
          <w:szCs w:val="24"/>
        </w:rPr>
        <w:t xml:space="preserve">testing </w:t>
      </w:r>
      <w:r w:rsidR="004B1359" w:rsidRPr="00DD0768">
        <w:rPr>
          <w:rFonts w:ascii="Arial" w:hAnsi="Arial" w:cs="Arial"/>
          <w:sz w:val="24"/>
          <w:szCs w:val="24"/>
        </w:rPr>
        <w:t>program, therefore it is important to have symptoms check</w:t>
      </w:r>
      <w:r w:rsidR="009F7716" w:rsidRPr="00DD0768">
        <w:rPr>
          <w:rFonts w:ascii="Arial" w:hAnsi="Arial" w:cs="Arial"/>
          <w:sz w:val="24"/>
          <w:szCs w:val="24"/>
        </w:rPr>
        <w:t>ed</w:t>
      </w:r>
      <w:r w:rsidR="004B1359" w:rsidRPr="00DD0768">
        <w:rPr>
          <w:rFonts w:ascii="Arial" w:hAnsi="Arial" w:cs="Arial"/>
          <w:sz w:val="24"/>
          <w:szCs w:val="24"/>
        </w:rPr>
        <w:t xml:space="preserve"> out as soon as possible to rule out</w:t>
      </w:r>
      <w:r w:rsidR="00E24CCC" w:rsidRPr="00DD0768">
        <w:rPr>
          <w:rFonts w:ascii="Arial" w:hAnsi="Arial" w:cs="Arial"/>
          <w:sz w:val="24"/>
          <w:szCs w:val="24"/>
        </w:rPr>
        <w:t xml:space="preserve"> or</w:t>
      </w:r>
      <w:r w:rsidR="009A5FD8" w:rsidRPr="00DD0768">
        <w:rPr>
          <w:rFonts w:ascii="Arial" w:hAnsi="Arial" w:cs="Arial"/>
          <w:sz w:val="24"/>
          <w:szCs w:val="24"/>
        </w:rPr>
        <w:t xml:space="preserve">, </w:t>
      </w:r>
      <w:r w:rsidR="00E24CCC" w:rsidRPr="00DD0768">
        <w:rPr>
          <w:rFonts w:ascii="Arial" w:hAnsi="Arial" w:cs="Arial"/>
          <w:sz w:val="24"/>
          <w:szCs w:val="24"/>
        </w:rPr>
        <w:t xml:space="preserve">treat </w:t>
      </w:r>
      <w:r w:rsidR="004B1359" w:rsidRPr="00DD0768">
        <w:rPr>
          <w:rFonts w:ascii="Arial" w:hAnsi="Arial" w:cs="Arial"/>
          <w:sz w:val="24"/>
          <w:szCs w:val="24"/>
        </w:rPr>
        <w:t>any</w:t>
      </w:r>
      <w:r w:rsidR="009F7716" w:rsidRPr="00DD0768">
        <w:rPr>
          <w:rFonts w:ascii="Arial" w:hAnsi="Arial" w:cs="Arial"/>
          <w:sz w:val="24"/>
          <w:szCs w:val="24"/>
        </w:rPr>
        <w:t xml:space="preserve">thing </w:t>
      </w:r>
      <w:r w:rsidR="004B1359" w:rsidRPr="00DD0768">
        <w:rPr>
          <w:rFonts w:ascii="Arial" w:hAnsi="Arial" w:cs="Arial"/>
          <w:sz w:val="24"/>
          <w:szCs w:val="24"/>
        </w:rPr>
        <w:t>serious.</w:t>
      </w:r>
    </w:p>
    <w:p w14:paraId="1DCAF5FE" w14:textId="71B555DA" w:rsidR="00E24CCC" w:rsidRPr="00DD0768" w:rsidRDefault="00DC0DE0">
      <w:pPr>
        <w:rPr>
          <w:rFonts w:ascii="Arial" w:hAnsi="Arial" w:cs="Arial"/>
          <w:sz w:val="24"/>
          <w:szCs w:val="24"/>
        </w:rPr>
      </w:pPr>
      <w:r w:rsidRPr="00DD0768">
        <w:rPr>
          <w:rFonts w:ascii="Arial" w:hAnsi="Arial" w:cs="Arial"/>
          <w:sz w:val="24"/>
          <w:szCs w:val="24"/>
        </w:rPr>
        <w:t xml:space="preserve">If </w:t>
      </w:r>
      <w:r w:rsidR="009F7716" w:rsidRPr="00DD0768">
        <w:rPr>
          <w:rFonts w:ascii="Arial" w:hAnsi="Arial" w:cs="Arial"/>
          <w:sz w:val="24"/>
          <w:szCs w:val="24"/>
        </w:rPr>
        <w:t xml:space="preserve">a </w:t>
      </w:r>
      <w:r w:rsidR="006C3D45" w:rsidRPr="00DD0768">
        <w:rPr>
          <w:rFonts w:ascii="Arial" w:hAnsi="Arial" w:cs="Arial"/>
          <w:sz w:val="24"/>
          <w:szCs w:val="24"/>
        </w:rPr>
        <w:t>PSA blood result</w:t>
      </w:r>
      <w:r w:rsidRPr="00DD0768">
        <w:rPr>
          <w:rFonts w:ascii="Arial" w:hAnsi="Arial" w:cs="Arial"/>
          <w:sz w:val="24"/>
          <w:szCs w:val="24"/>
        </w:rPr>
        <w:t xml:space="preserve"> show</w:t>
      </w:r>
      <w:r w:rsidR="009F7716" w:rsidRPr="00DD0768">
        <w:rPr>
          <w:rFonts w:ascii="Arial" w:hAnsi="Arial" w:cs="Arial"/>
          <w:sz w:val="24"/>
          <w:szCs w:val="24"/>
        </w:rPr>
        <w:t>s</w:t>
      </w:r>
      <w:r w:rsidRPr="00DD0768">
        <w:rPr>
          <w:rFonts w:ascii="Arial" w:hAnsi="Arial" w:cs="Arial"/>
          <w:sz w:val="24"/>
          <w:szCs w:val="24"/>
        </w:rPr>
        <w:t xml:space="preserve"> an enlarged prostate, a referral will be made </w:t>
      </w:r>
      <w:r w:rsidR="009F7716" w:rsidRPr="00DD0768">
        <w:rPr>
          <w:rFonts w:ascii="Arial" w:hAnsi="Arial" w:cs="Arial"/>
          <w:sz w:val="24"/>
          <w:szCs w:val="24"/>
        </w:rPr>
        <w:t xml:space="preserve">to oncology </w:t>
      </w:r>
      <w:r w:rsidR="00E24CCC" w:rsidRPr="00DD0768">
        <w:rPr>
          <w:rFonts w:ascii="Arial" w:hAnsi="Arial" w:cs="Arial"/>
          <w:sz w:val="24"/>
          <w:szCs w:val="24"/>
        </w:rPr>
        <w:t>and an appointment received within</w:t>
      </w:r>
      <w:r w:rsidRPr="00DD0768">
        <w:rPr>
          <w:rFonts w:ascii="Arial" w:hAnsi="Arial" w:cs="Arial"/>
          <w:sz w:val="24"/>
          <w:szCs w:val="24"/>
        </w:rPr>
        <w:t xml:space="preserve"> 2 week</w:t>
      </w:r>
      <w:r w:rsidR="00E24CCC" w:rsidRPr="00DD0768">
        <w:rPr>
          <w:rFonts w:ascii="Arial" w:hAnsi="Arial" w:cs="Arial"/>
          <w:sz w:val="24"/>
          <w:szCs w:val="24"/>
        </w:rPr>
        <w:t>s (known as a 2 week wait referral). A</w:t>
      </w:r>
      <w:r w:rsidRPr="00DD0768">
        <w:rPr>
          <w:rFonts w:ascii="Arial" w:hAnsi="Arial" w:cs="Arial"/>
          <w:sz w:val="24"/>
          <w:szCs w:val="24"/>
        </w:rPr>
        <w:t>t</w:t>
      </w:r>
      <w:r w:rsidR="00E24CCC" w:rsidRPr="00DD0768">
        <w:rPr>
          <w:rFonts w:ascii="Arial" w:hAnsi="Arial" w:cs="Arial"/>
          <w:sz w:val="24"/>
          <w:szCs w:val="24"/>
        </w:rPr>
        <w:t xml:space="preserve"> </w:t>
      </w:r>
      <w:r w:rsidRPr="00DD0768">
        <w:rPr>
          <w:rFonts w:ascii="Arial" w:hAnsi="Arial" w:cs="Arial"/>
          <w:sz w:val="24"/>
          <w:szCs w:val="24"/>
        </w:rPr>
        <w:t>Hospital</w:t>
      </w:r>
      <w:r w:rsidR="00E24CCC" w:rsidRPr="00DD0768">
        <w:rPr>
          <w:rFonts w:ascii="Arial" w:hAnsi="Arial" w:cs="Arial"/>
          <w:sz w:val="24"/>
          <w:szCs w:val="24"/>
        </w:rPr>
        <w:t xml:space="preserve"> </w:t>
      </w:r>
      <w:r w:rsidRPr="00DD0768">
        <w:rPr>
          <w:rFonts w:ascii="Arial" w:hAnsi="Arial" w:cs="Arial"/>
          <w:sz w:val="24"/>
          <w:szCs w:val="24"/>
        </w:rPr>
        <w:t>a further DRE will be performed to check the prostate.</w:t>
      </w:r>
      <w:r w:rsidR="00715587" w:rsidRPr="00DD0768">
        <w:rPr>
          <w:rFonts w:ascii="Arial" w:hAnsi="Arial" w:cs="Arial"/>
          <w:sz w:val="24"/>
          <w:szCs w:val="24"/>
        </w:rPr>
        <w:t xml:space="preserve"> This is because the PSA </w:t>
      </w:r>
      <w:r w:rsidR="00E24CCC" w:rsidRPr="00DD0768">
        <w:rPr>
          <w:rFonts w:ascii="Arial" w:hAnsi="Arial" w:cs="Arial"/>
          <w:sz w:val="24"/>
          <w:szCs w:val="24"/>
        </w:rPr>
        <w:t xml:space="preserve">test </w:t>
      </w:r>
      <w:r w:rsidR="00715587" w:rsidRPr="00DD0768">
        <w:rPr>
          <w:rFonts w:ascii="Arial" w:hAnsi="Arial" w:cs="Arial"/>
          <w:sz w:val="24"/>
          <w:szCs w:val="24"/>
        </w:rPr>
        <w:t>can be ‘</w:t>
      </w:r>
      <w:r w:rsidR="00610D7B" w:rsidRPr="00DD0768">
        <w:rPr>
          <w:rFonts w:ascii="Arial" w:hAnsi="Arial" w:cs="Arial"/>
          <w:sz w:val="24"/>
          <w:szCs w:val="24"/>
        </w:rPr>
        <w:t>falsely</w:t>
      </w:r>
      <w:r w:rsidR="009A5FD8" w:rsidRPr="00DD0768">
        <w:rPr>
          <w:rFonts w:ascii="Arial" w:hAnsi="Arial" w:cs="Arial"/>
          <w:sz w:val="24"/>
          <w:szCs w:val="24"/>
        </w:rPr>
        <w:t>’</w:t>
      </w:r>
      <w:r w:rsidR="00610D7B" w:rsidRPr="00DD0768">
        <w:rPr>
          <w:rFonts w:ascii="Arial" w:hAnsi="Arial" w:cs="Arial"/>
          <w:sz w:val="24"/>
          <w:szCs w:val="24"/>
        </w:rPr>
        <w:t xml:space="preserve"> raised</w:t>
      </w:r>
      <w:r w:rsidR="00715587" w:rsidRPr="00DD0768">
        <w:rPr>
          <w:rFonts w:ascii="Arial" w:hAnsi="Arial" w:cs="Arial"/>
          <w:sz w:val="24"/>
          <w:szCs w:val="24"/>
        </w:rPr>
        <w:t xml:space="preserve"> </w:t>
      </w:r>
      <w:r w:rsidR="009A5FD8" w:rsidRPr="00DD0768">
        <w:rPr>
          <w:rFonts w:ascii="Arial" w:hAnsi="Arial" w:cs="Arial"/>
          <w:sz w:val="24"/>
          <w:szCs w:val="24"/>
        </w:rPr>
        <w:t xml:space="preserve">for </w:t>
      </w:r>
      <w:r w:rsidR="006C3D45" w:rsidRPr="00DD0768">
        <w:rPr>
          <w:rFonts w:ascii="Arial" w:hAnsi="Arial" w:cs="Arial"/>
          <w:sz w:val="24"/>
          <w:szCs w:val="24"/>
        </w:rPr>
        <w:t>a few</w:t>
      </w:r>
      <w:r w:rsidR="00715587" w:rsidRPr="00DD0768">
        <w:rPr>
          <w:rFonts w:ascii="Arial" w:hAnsi="Arial" w:cs="Arial"/>
          <w:sz w:val="24"/>
          <w:szCs w:val="24"/>
        </w:rPr>
        <w:t xml:space="preserve"> reasons</w:t>
      </w:r>
      <w:r w:rsidR="009A5FD8" w:rsidRPr="00DD0768">
        <w:rPr>
          <w:rFonts w:ascii="Arial" w:hAnsi="Arial" w:cs="Arial"/>
          <w:sz w:val="24"/>
          <w:szCs w:val="24"/>
        </w:rPr>
        <w:t xml:space="preserve">; </w:t>
      </w:r>
      <w:r w:rsidR="00715587" w:rsidRPr="00DD0768">
        <w:rPr>
          <w:rFonts w:ascii="Arial" w:hAnsi="Arial" w:cs="Arial"/>
          <w:sz w:val="24"/>
          <w:szCs w:val="24"/>
        </w:rPr>
        <w:t>perineal rub</w:t>
      </w:r>
      <w:r w:rsidR="009F7716" w:rsidRPr="00DD0768">
        <w:rPr>
          <w:rFonts w:ascii="Arial" w:hAnsi="Arial" w:cs="Arial"/>
          <w:sz w:val="24"/>
          <w:szCs w:val="24"/>
        </w:rPr>
        <w:t>,</w:t>
      </w:r>
      <w:r w:rsidR="00715587" w:rsidRPr="00DD0768">
        <w:rPr>
          <w:rFonts w:ascii="Arial" w:hAnsi="Arial" w:cs="Arial"/>
          <w:sz w:val="24"/>
          <w:szCs w:val="24"/>
        </w:rPr>
        <w:t xml:space="preserve"> caused by cycling</w:t>
      </w:r>
      <w:r w:rsidR="009F7716" w:rsidRPr="00DD0768">
        <w:rPr>
          <w:rFonts w:ascii="Arial" w:hAnsi="Arial" w:cs="Arial"/>
          <w:sz w:val="24"/>
          <w:szCs w:val="24"/>
        </w:rPr>
        <w:t>,</w:t>
      </w:r>
      <w:r w:rsidR="00715587" w:rsidRPr="00DD0768">
        <w:rPr>
          <w:rFonts w:ascii="Arial" w:hAnsi="Arial" w:cs="Arial"/>
          <w:sz w:val="24"/>
          <w:szCs w:val="24"/>
        </w:rPr>
        <w:t xml:space="preserve"> </w:t>
      </w:r>
      <w:r w:rsidR="00610D7B" w:rsidRPr="00DD0768">
        <w:rPr>
          <w:rFonts w:ascii="Arial" w:hAnsi="Arial" w:cs="Arial"/>
          <w:sz w:val="24"/>
          <w:szCs w:val="24"/>
        </w:rPr>
        <w:t>can temporarily enlarge the prostate</w:t>
      </w:r>
      <w:r w:rsidR="00715587" w:rsidRPr="00DD0768">
        <w:rPr>
          <w:rFonts w:ascii="Arial" w:hAnsi="Arial" w:cs="Arial"/>
          <w:sz w:val="24"/>
          <w:szCs w:val="24"/>
        </w:rPr>
        <w:t>, ejaculation within 4</w:t>
      </w:r>
      <w:r w:rsidR="00E305B4" w:rsidRPr="00DD0768">
        <w:rPr>
          <w:rFonts w:ascii="Arial" w:hAnsi="Arial" w:cs="Arial"/>
          <w:sz w:val="24"/>
          <w:szCs w:val="24"/>
        </w:rPr>
        <w:t>8</w:t>
      </w:r>
      <w:r w:rsidR="00715587" w:rsidRPr="00DD0768">
        <w:rPr>
          <w:rFonts w:ascii="Arial" w:hAnsi="Arial" w:cs="Arial"/>
          <w:sz w:val="24"/>
          <w:szCs w:val="24"/>
        </w:rPr>
        <w:t xml:space="preserve"> hours of a PSA test blood test</w:t>
      </w:r>
      <w:r w:rsidR="009F7716" w:rsidRPr="00DD0768">
        <w:rPr>
          <w:rFonts w:ascii="Arial" w:hAnsi="Arial" w:cs="Arial"/>
          <w:sz w:val="24"/>
          <w:szCs w:val="24"/>
        </w:rPr>
        <w:t>,</w:t>
      </w:r>
      <w:r w:rsidR="00610D7B" w:rsidRPr="00DD0768">
        <w:rPr>
          <w:rFonts w:ascii="Arial" w:hAnsi="Arial" w:cs="Arial"/>
          <w:sz w:val="24"/>
          <w:szCs w:val="24"/>
        </w:rPr>
        <w:t xml:space="preserve"> can </w:t>
      </w:r>
      <w:r w:rsidR="009A5FD8" w:rsidRPr="00DD0768">
        <w:rPr>
          <w:rFonts w:ascii="Arial" w:hAnsi="Arial" w:cs="Arial"/>
          <w:sz w:val="24"/>
          <w:szCs w:val="24"/>
        </w:rPr>
        <w:t xml:space="preserve">also </w:t>
      </w:r>
      <w:r w:rsidR="00610D7B" w:rsidRPr="00DD0768">
        <w:rPr>
          <w:rFonts w:ascii="Arial" w:hAnsi="Arial" w:cs="Arial"/>
          <w:sz w:val="24"/>
          <w:szCs w:val="24"/>
        </w:rPr>
        <w:t>give a falsely raised PSA</w:t>
      </w:r>
      <w:r w:rsidR="00E24CCC" w:rsidRPr="00DD0768">
        <w:rPr>
          <w:rFonts w:ascii="Arial" w:hAnsi="Arial" w:cs="Arial"/>
          <w:sz w:val="24"/>
          <w:szCs w:val="24"/>
        </w:rPr>
        <w:t xml:space="preserve"> reading.</w:t>
      </w:r>
      <w:r w:rsidR="00715587" w:rsidRPr="00DD0768">
        <w:rPr>
          <w:rFonts w:ascii="Arial" w:hAnsi="Arial" w:cs="Arial"/>
          <w:sz w:val="24"/>
          <w:szCs w:val="24"/>
        </w:rPr>
        <w:t xml:space="preserve"> </w:t>
      </w:r>
    </w:p>
    <w:p w14:paraId="4C787389" w14:textId="06AC6407" w:rsidR="00FF02E2" w:rsidRPr="00DD0768" w:rsidRDefault="00FF02E2">
      <w:pPr>
        <w:rPr>
          <w:rFonts w:ascii="Arial" w:hAnsi="Arial" w:cs="Arial"/>
          <w:color w:val="000000" w:themeColor="text1"/>
          <w:sz w:val="24"/>
          <w:szCs w:val="24"/>
        </w:rPr>
      </w:pPr>
      <w:r w:rsidRPr="00DD0768">
        <w:rPr>
          <w:rFonts w:ascii="Arial" w:hAnsi="Arial" w:cs="Arial"/>
          <w:noProof/>
          <w:sz w:val="24"/>
          <w:szCs w:val="24"/>
        </w:rPr>
        <w:drawing>
          <wp:inline distT="0" distB="0" distL="0" distR="0" wp14:anchorId="4FFF7838" wp14:editId="00B3A422">
            <wp:extent cx="3046095" cy="2029460"/>
            <wp:effectExtent l="0" t="0" r="1905" b="8890"/>
            <wp:docPr id="1" name="Picture 1" descr="Diagram of a normal prostate and an enlarged pro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a normal prostate and an enlarged prosta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6095" cy="2029460"/>
                    </a:xfrm>
                    <a:prstGeom prst="rect">
                      <a:avLst/>
                    </a:prstGeom>
                    <a:noFill/>
                    <a:ln>
                      <a:noFill/>
                    </a:ln>
                  </pic:spPr>
                </pic:pic>
              </a:graphicData>
            </a:graphic>
          </wp:inline>
        </w:drawing>
      </w:r>
    </w:p>
    <w:p w14:paraId="2A62D9FA" w14:textId="54AB8414" w:rsidR="00DC0DE0" w:rsidRPr="00DD0768" w:rsidRDefault="00E90C43">
      <w:pPr>
        <w:rPr>
          <w:rFonts w:ascii="Arial" w:hAnsi="Arial" w:cs="Arial"/>
          <w:sz w:val="24"/>
          <w:szCs w:val="24"/>
        </w:rPr>
      </w:pPr>
      <w:r w:rsidRPr="00DD0768">
        <w:rPr>
          <w:rFonts w:ascii="Arial" w:hAnsi="Arial" w:cs="Arial"/>
          <w:sz w:val="24"/>
          <w:szCs w:val="24"/>
        </w:rPr>
        <w:t>For more details, p</w:t>
      </w:r>
      <w:r w:rsidR="00E305B4" w:rsidRPr="00DD0768">
        <w:rPr>
          <w:rFonts w:ascii="Arial" w:hAnsi="Arial" w:cs="Arial"/>
          <w:sz w:val="24"/>
          <w:szCs w:val="24"/>
        </w:rPr>
        <w:t xml:space="preserve">lease see attached Patient information sheet </w:t>
      </w:r>
      <w:r w:rsidRPr="00DD0768">
        <w:rPr>
          <w:rFonts w:ascii="Arial" w:hAnsi="Arial" w:cs="Arial"/>
          <w:sz w:val="24"/>
          <w:szCs w:val="24"/>
        </w:rPr>
        <w:t>on ‘Prostate Cancer and the PSA Test’</w:t>
      </w:r>
      <w:r w:rsidR="00E305B4" w:rsidRPr="00DD0768">
        <w:rPr>
          <w:rFonts w:ascii="Arial" w:hAnsi="Arial" w:cs="Arial"/>
          <w:sz w:val="24"/>
          <w:szCs w:val="24"/>
        </w:rPr>
        <w:t>.</w:t>
      </w:r>
    </w:p>
    <w:p w14:paraId="379F13A9" w14:textId="1531E317" w:rsidR="00BF1AFB" w:rsidRPr="00DD0768" w:rsidRDefault="003C09A3" w:rsidP="00BF1AFB">
      <w:pPr>
        <w:rPr>
          <w:rFonts w:ascii="Arial" w:hAnsi="Arial" w:cs="Arial"/>
          <w:sz w:val="24"/>
          <w:szCs w:val="24"/>
        </w:rPr>
      </w:pPr>
      <w:r w:rsidRPr="00DD0768">
        <w:rPr>
          <w:rFonts w:ascii="Arial" w:hAnsi="Arial" w:cs="Arial"/>
          <w:sz w:val="24"/>
          <w:szCs w:val="24"/>
        </w:rPr>
        <w:t xml:space="preserve">Jo </w:t>
      </w:r>
      <w:r w:rsidR="00CC3DCA" w:rsidRPr="00DD0768">
        <w:rPr>
          <w:rFonts w:ascii="Arial" w:hAnsi="Arial" w:cs="Arial"/>
          <w:sz w:val="24"/>
          <w:szCs w:val="24"/>
        </w:rPr>
        <w:t xml:space="preserve">and the team of consultants, doctors, specialist nurses and their remote monitoring services, counsel patients through every step of their treatment and post-operative reviews. Treatments include surgical removal of the prostate (this is done by a consultant using the latest laparoscopic robotic technology), brachytherapy, targeted radiotherapy, </w:t>
      </w:r>
      <w:r w:rsidR="00B05849" w:rsidRPr="00DD0768">
        <w:rPr>
          <w:rFonts w:ascii="Arial" w:hAnsi="Arial" w:cs="Arial"/>
          <w:sz w:val="24"/>
          <w:szCs w:val="24"/>
        </w:rPr>
        <w:t>c</w:t>
      </w:r>
      <w:r w:rsidR="00CC3DCA" w:rsidRPr="00DD0768">
        <w:rPr>
          <w:rFonts w:ascii="Arial" w:hAnsi="Arial" w:cs="Arial"/>
          <w:sz w:val="24"/>
          <w:szCs w:val="24"/>
        </w:rPr>
        <w:t xml:space="preserve">hemotherapy, hormone therapy (when proven not to be metastatic), </w:t>
      </w:r>
      <w:r w:rsidR="009F7716" w:rsidRPr="00DD0768">
        <w:rPr>
          <w:rFonts w:ascii="Arial" w:hAnsi="Arial" w:cs="Arial"/>
          <w:sz w:val="24"/>
          <w:szCs w:val="24"/>
        </w:rPr>
        <w:t>or simply</w:t>
      </w:r>
      <w:r w:rsidR="00CC3DCA" w:rsidRPr="00DD0768">
        <w:rPr>
          <w:rFonts w:ascii="Arial" w:hAnsi="Arial" w:cs="Arial"/>
          <w:sz w:val="24"/>
          <w:szCs w:val="24"/>
        </w:rPr>
        <w:t xml:space="preserve"> ‘active surveillance’ (monitoring) for low/ medium risk patients.</w:t>
      </w:r>
      <w:r w:rsidR="00BF1AFB" w:rsidRPr="00DD0768">
        <w:rPr>
          <w:rFonts w:ascii="Arial" w:hAnsi="Arial" w:cs="Arial"/>
          <w:sz w:val="24"/>
          <w:szCs w:val="24"/>
        </w:rPr>
        <w:t xml:space="preserve"> Advances are being made in medical technology and research to provide patients with positive outcomes all thanks to medical experts, </w:t>
      </w:r>
      <w:r w:rsidR="006C3D45" w:rsidRPr="00DD0768">
        <w:rPr>
          <w:rFonts w:ascii="Arial" w:hAnsi="Arial" w:cs="Arial"/>
          <w:sz w:val="24"/>
          <w:szCs w:val="24"/>
        </w:rPr>
        <w:t>researchers,</w:t>
      </w:r>
      <w:r w:rsidR="00BF1AFB" w:rsidRPr="00DD0768">
        <w:rPr>
          <w:rFonts w:ascii="Arial" w:hAnsi="Arial" w:cs="Arial"/>
          <w:sz w:val="24"/>
          <w:szCs w:val="24"/>
        </w:rPr>
        <w:t xml:space="preserve"> and charities such as </w:t>
      </w:r>
      <w:proofErr w:type="spellStart"/>
      <w:r w:rsidR="00BF1AFB" w:rsidRPr="00DD0768">
        <w:rPr>
          <w:rFonts w:ascii="Arial" w:hAnsi="Arial" w:cs="Arial"/>
          <w:sz w:val="24"/>
          <w:szCs w:val="24"/>
        </w:rPr>
        <w:t>Prostaid</w:t>
      </w:r>
      <w:proofErr w:type="spellEnd"/>
      <w:r w:rsidR="00BF1AFB" w:rsidRPr="00DD0768">
        <w:rPr>
          <w:rFonts w:ascii="Arial" w:hAnsi="Arial" w:cs="Arial"/>
          <w:sz w:val="24"/>
          <w:szCs w:val="24"/>
        </w:rPr>
        <w:t>.</w:t>
      </w:r>
    </w:p>
    <w:p w14:paraId="54CB90A9" w14:textId="6CC219C7" w:rsidR="003C09A3" w:rsidRPr="00DD0768" w:rsidRDefault="003C09A3">
      <w:pPr>
        <w:rPr>
          <w:rFonts w:ascii="Arial" w:hAnsi="Arial" w:cs="Arial"/>
          <w:sz w:val="24"/>
          <w:szCs w:val="24"/>
        </w:rPr>
      </w:pPr>
    </w:p>
    <w:p w14:paraId="69076681" w14:textId="568D69E0" w:rsidR="00A531BA" w:rsidRPr="00DD0768" w:rsidRDefault="00BF1AFB">
      <w:pPr>
        <w:rPr>
          <w:rFonts w:ascii="Arial" w:hAnsi="Arial" w:cs="Arial"/>
          <w:sz w:val="24"/>
          <w:szCs w:val="24"/>
        </w:rPr>
      </w:pPr>
      <w:r w:rsidRPr="00DD0768">
        <w:rPr>
          <w:rFonts w:ascii="Arial" w:hAnsi="Arial" w:cs="Arial"/>
          <w:sz w:val="24"/>
          <w:szCs w:val="24"/>
        </w:rPr>
        <w:t>Jo</w:t>
      </w:r>
      <w:r w:rsidR="00CC3DCA" w:rsidRPr="00DD0768">
        <w:rPr>
          <w:rFonts w:ascii="Arial" w:hAnsi="Arial" w:cs="Arial"/>
          <w:sz w:val="24"/>
          <w:szCs w:val="24"/>
        </w:rPr>
        <w:t xml:space="preserve"> welcome</w:t>
      </w:r>
      <w:r w:rsidRPr="00DD0768">
        <w:rPr>
          <w:rFonts w:ascii="Arial" w:hAnsi="Arial" w:cs="Arial"/>
          <w:sz w:val="24"/>
          <w:szCs w:val="24"/>
        </w:rPr>
        <w:t xml:space="preserve">s you </w:t>
      </w:r>
      <w:r w:rsidR="00CC3DCA" w:rsidRPr="00DD0768">
        <w:rPr>
          <w:rFonts w:ascii="Arial" w:hAnsi="Arial" w:cs="Arial"/>
          <w:sz w:val="24"/>
          <w:szCs w:val="24"/>
        </w:rPr>
        <w:t xml:space="preserve">to attend the </w:t>
      </w:r>
      <w:r w:rsidR="000A4D6F" w:rsidRPr="00DD0768">
        <w:rPr>
          <w:rFonts w:ascii="Arial" w:hAnsi="Arial" w:cs="Arial"/>
          <w:sz w:val="24"/>
          <w:szCs w:val="24"/>
        </w:rPr>
        <w:t>next workshop being held at</w:t>
      </w:r>
      <w:r w:rsidR="00A531BA" w:rsidRPr="00DD0768">
        <w:rPr>
          <w:rFonts w:ascii="Arial" w:hAnsi="Arial" w:cs="Arial"/>
          <w:sz w:val="24"/>
          <w:szCs w:val="24"/>
        </w:rPr>
        <w:t>:</w:t>
      </w:r>
    </w:p>
    <w:tbl>
      <w:tblPr>
        <w:tblW w:w="9779"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9"/>
      </w:tblGrid>
      <w:tr w:rsidR="00BF1AFB" w:rsidRPr="00DD0768" w14:paraId="5C775510" w14:textId="77777777" w:rsidTr="00BF1AFB">
        <w:trPr>
          <w:trHeight w:val="1421"/>
        </w:trPr>
        <w:tc>
          <w:tcPr>
            <w:tcW w:w="9779" w:type="dxa"/>
          </w:tcPr>
          <w:p w14:paraId="0DB44FF3" w14:textId="77777777" w:rsidR="00BF1AFB" w:rsidRPr="00DD0768" w:rsidRDefault="00BF1AFB" w:rsidP="00BF1AFB">
            <w:pPr>
              <w:jc w:val="center"/>
              <w:rPr>
                <w:rFonts w:ascii="Arial" w:hAnsi="Arial" w:cs="Arial"/>
                <w:b/>
                <w:bCs/>
                <w:sz w:val="24"/>
                <w:szCs w:val="24"/>
              </w:rPr>
            </w:pPr>
            <w:r w:rsidRPr="00DD0768">
              <w:rPr>
                <w:rFonts w:ascii="Arial" w:hAnsi="Arial" w:cs="Arial"/>
                <w:b/>
                <w:bCs/>
                <w:sz w:val="24"/>
                <w:szCs w:val="24"/>
              </w:rPr>
              <w:t>The King Power Stadium</w:t>
            </w:r>
          </w:p>
          <w:p w14:paraId="596BE163" w14:textId="77777777" w:rsidR="00BF1AFB" w:rsidRPr="00DD0768" w:rsidRDefault="00BF1AFB" w:rsidP="00BF1AFB">
            <w:pPr>
              <w:jc w:val="center"/>
              <w:rPr>
                <w:rFonts w:ascii="Arial" w:hAnsi="Arial" w:cs="Arial"/>
                <w:b/>
                <w:bCs/>
                <w:sz w:val="24"/>
                <w:szCs w:val="24"/>
              </w:rPr>
            </w:pPr>
            <w:r w:rsidRPr="00DD0768">
              <w:rPr>
                <w:rFonts w:ascii="Arial" w:hAnsi="Arial" w:cs="Arial"/>
                <w:b/>
                <w:bCs/>
                <w:sz w:val="24"/>
                <w:szCs w:val="24"/>
              </w:rPr>
              <w:t>on Wednesday 29/03/2023</w:t>
            </w:r>
          </w:p>
          <w:p w14:paraId="12D04F1A" w14:textId="48EEAF58" w:rsidR="00BF1AFB" w:rsidRPr="00DD0768" w:rsidRDefault="00BF1AFB" w:rsidP="00BF1AFB">
            <w:pPr>
              <w:jc w:val="center"/>
              <w:rPr>
                <w:rFonts w:ascii="Arial" w:hAnsi="Arial" w:cs="Arial"/>
                <w:b/>
                <w:bCs/>
                <w:sz w:val="24"/>
                <w:szCs w:val="24"/>
              </w:rPr>
            </w:pPr>
            <w:r w:rsidRPr="00DD0768">
              <w:rPr>
                <w:rFonts w:ascii="Arial" w:hAnsi="Arial" w:cs="Arial"/>
                <w:b/>
                <w:bCs/>
                <w:sz w:val="24"/>
                <w:szCs w:val="24"/>
              </w:rPr>
              <w:t>doors open at 6.30pm, the workshop starts at 7.30pm.</w:t>
            </w:r>
          </w:p>
        </w:tc>
      </w:tr>
    </w:tbl>
    <w:p w14:paraId="0A1A9C98" w14:textId="77777777" w:rsidR="00E305B4" w:rsidRPr="00DD0768" w:rsidRDefault="00E305B4">
      <w:pPr>
        <w:rPr>
          <w:rFonts w:ascii="Arial" w:hAnsi="Arial" w:cs="Arial"/>
          <w:sz w:val="24"/>
          <w:szCs w:val="24"/>
        </w:rPr>
      </w:pPr>
    </w:p>
    <w:sectPr w:rsidR="00E305B4" w:rsidRPr="00DD0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Wingding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D78"/>
    <w:multiLevelType w:val="multilevel"/>
    <w:tmpl w:val="E3CE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888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5F"/>
    <w:rsid w:val="00087FA4"/>
    <w:rsid w:val="000A4D6F"/>
    <w:rsid w:val="000C4F67"/>
    <w:rsid w:val="001E0551"/>
    <w:rsid w:val="001E36E3"/>
    <w:rsid w:val="002A0AD6"/>
    <w:rsid w:val="003C09A3"/>
    <w:rsid w:val="004B1359"/>
    <w:rsid w:val="00554306"/>
    <w:rsid w:val="005A3702"/>
    <w:rsid w:val="00610D7B"/>
    <w:rsid w:val="006C3D45"/>
    <w:rsid w:val="00715587"/>
    <w:rsid w:val="00731218"/>
    <w:rsid w:val="007D1A5A"/>
    <w:rsid w:val="007D31CB"/>
    <w:rsid w:val="009A5FD8"/>
    <w:rsid w:val="009F7716"/>
    <w:rsid w:val="00A531BA"/>
    <w:rsid w:val="00B05849"/>
    <w:rsid w:val="00BF1AFB"/>
    <w:rsid w:val="00C356ED"/>
    <w:rsid w:val="00CC3DCA"/>
    <w:rsid w:val="00DC0DE0"/>
    <w:rsid w:val="00DD0768"/>
    <w:rsid w:val="00E24CCC"/>
    <w:rsid w:val="00E305B4"/>
    <w:rsid w:val="00E90C43"/>
    <w:rsid w:val="00F03DB7"/>
    <w:rsid w:val="00F32550"/>
    <w:rsid w:val="00FB665F"/>
    <w:rsid w:val="00FF0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00EA"/>
  <w15:chartTrackingRefBased/>
  <w15:docId w15:val="{1A3BF9E1-9CF1-4360-8450-ABC48E6B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550"/>
    <w:rPr>
      <w:color w:val="0563C1" w:themeColor="hyperlink"/>
      <w:u w:val="single"/>
    </w:rPr>
  </w:style>
  <w:style w:type="character" w:styleId="UnresolvedMention">
    <w:name w:val="Unresolved Mention"/>
    <w:basedOn w:val="DefaultParagraphFont"/>
    <w:uiPriority w:val="99"/>
    <w:semiHidden/>
    <w:unhideWhenUsed/>
    <w:rsid w:val="00F32550"/>
    <w:rPr>
      <w:color w:val="605E5C"/>
      <w:shd w:val="clear" w:color="auto" w:fill="E1DFDD"/>
    </w:rPr>
  </w:style>
  <w:style w:type="character" w:styleId="FollowedHyperlink">
    <w:name w:val="FollowedHyperlink"/>
    <w:basedOn w:val="DefaultParagraphFont"/>
    <w:uiPriority w:val="99"/>
    <w:semiHidden/>
    <w:unhideWhenUsed/>
    <w:rsid w:val="00DC0DE0"/>
    <w:rPr>
      <w:color w:val="954F72" w:themeColor="followedHyperlink"/>
      <w:u w:val="single"/>
    </w:rPr>
  </w:style>
  <w:style w:type="paragraph" w:styleId="NormalWeb">
    <w:name w:val="Normal (Web)"/>
    <w:basedOn w:val="Normal"/>
    <w:uiPriority w:val="99"/>
    <w:unhideWhenUsed/>
    <w:rsid w:val="00DC0D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5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unintentional-weight-loss/" TargetMode="External"/><Relationship Id="rId3" Type="http://schemas.openxmlformats.org/officeDocument/2006/relationships/settings" Target="settings.xml"/><Relationship Id="rId7" Type="http://schemas.openxmlformats.org/officeDocument/2006/relationships/hyperlink" Target="https://www.nhs.uk/conditions/prostate-enlarg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blood-in-semen/" TargetMode="External"/><Relationship Id="rId11" Type="http://schemas.openxmlformats.org/officeDocument/2006/relationships/fontTable" Target="fontTable.xml"/><Relationship Id="rId5" Type="http://schemas.openxmlformats.org/officeDocument/2006/relationships/hyperlink" Target="https://www.nhs.uk/conditions/blood-in-urine/"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nhs.uk\pro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Wayment</dc:creator>
  <cp:keywords/>
  <dc:description/>
  <cp:lastModifiedBy>PLUMMER, Megan (PINFOLD MEDICAL PRACTICE)</cp:lastModifiedBy>
  <cp:revision>2</cp:revision>
  <dcterms:created xsi:type="dcterms:W3CDTF">2023-03-20T10:15:00Z</dcterms:created>
  <dcterms:modified xsi:type="dcterms:W3CDTF">2023-03-20T10:15:00Z</dcterms:modified>
</cp:coreProperties>
</file>